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563" w:rsidRDefault="00FA21E9">
      <w:pPr>
        <w:ind w:firstLineChars="200" w:firstLine="643"/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采购公告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一、项目概况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根据生产经营业务需求，山东建勘集团有限公司（简称“山东建勘”）开展相关采购活动。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二、项目基本情况</w:t>
      </w:r>
    </w:p>
    <w:tbl>
      <w:tblPr>
        <w:tblStyle w:val="a6"/>
        <w:tblW w:w="8586" w:type="dxa"/>
        <w:jc w:val="center"/>
        <w:tblLook w:val="04A0" w:firstRow="1" w:lastRow="0" w:firstColumn="1" w:lastColumn="0" w:noHBand="0" w:noVBand="1"/>
      </w:tblPr>
      <w:tblGrid>
        <w:gridCol w:w="609"/>
        <w:gridCol w:w="1652"/>
        <w:gridCol w:w="6325"/>
      </w:tblGrid>
      <w:tr w:rsidR="00792563">
        <w:trPr>
          <w:trHeight w:val="664"/>
          <w:jc w:val="center"/>
        </w:trPr>
        <w:tc>
          <w:tcPr>
            <w:tcW w:w="609" w:type="dxa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644569901" w:edGrp="everyone" w:colFirst="2" w:colLast="2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1652" w:type="dxa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项目名称</w:t>
            </w:r>
          </w:p>
        </w:tc>
        <w:tc>
          <w:tcPr>
            <w:tcW w:w="6325" w:type="dxa"/>
            <w:vAlign w:val="center"/>
          </w:tcPr>
          <w:p w:rsidR="00792563" w:rsidRDefault="00BF78EE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BF78E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海信长岭山地</w:t>
            </w:r>
            <w:proofErr w:type="gramStart"/>
            <w:r w:rsidRPr="00BF78E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块项目</w:t>
            </w:r>
            <w:proofErr w:type="gramEnd"/>
            <w:r w:rsidRPr="00BF78E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初勘</w:t>
            </w:r>
          </w:p>
        </w:tc>
      </w:tr>
      <w:tr w:rsidR="004A7422">
        <w:trPr>
          <w:trHeight w:val="664"/>
          <w:jc w:val="center"/>
        </w:trPr>
        <w:tc>
          <w:tcPr>
            <w:tcW w:w="609" w:type="dxa"/>
            <w:vAlign w:val="center"/>
          </w:tcPr>
          <w:p w:rsidR="004A7422" w:rsidRDefault="004A742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1828528042" w:edGrp="everyone" w:colFirst="2" w:colLast="2"/>
            <w:permEnd w:id="644569901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1652" w:type="dxa"/>
            <w:vAlign w:val="center"/>
          </w:tcPr>
          <w:p w:rsidR="004A7422" w:rsidRDefault="004A7422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项目地点</w:t>
            </w:r>
          </w:p>
        </w:tc>
        <w:tc>
          <w:tcPr>
            <w:tcW w:w="6325" w:type="dxa"/>
            <w:vAlign w:val="center"/>
          </w:tcPr>
          <w:p w:rsidR="004A7422" w:rsidRDefault="00001CEF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001CEF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山东省济南市历城区</w:t>
            </w:r>
          </w:p>
        </w:tc>
      </w:tr>
      <w:tr w:rsidR="004A7422">
        <w:trPr>
          <w:trHeight w:val="664"/>
          <w:jc w:val="center"/>
        </w:trPr>
        <w:tc>
          <w:tcPr>
            <w:tcW w:w="609" w:type="dxa"/>
            <w:vAlign w:val="center"/>
          </w:tcPr>
          <w:p w:rsidR="004A7422" w:rsidRDefault="004A742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1465542528" w:edGrp="everyone" w:colFirst="2" w:colLast="2"/>
            <w:permEnd w:id="1828528042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</w:p>
        </w:tc>
        <w:tc>
          <w:tcPr>
            <w:tcW w:w="1652" w:type="dxa"/>
            <w:vAlign w:val="center"/>
          </w:tcPr>
          <w:p w:rsidR="004A7422" w:rsidRDefault="004A7422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项目编号</w:t>
            </w:r>
          </w:p>
        </w:tc>
        <w:tc>
          <w:tcPr>
            <w:tcW w:w="6325" w:type="dxa"/>
            <w:vAlign w:val="center"/>
          </w:tcPr>
          <w:p w:rsidR="004A7422" w:rsidRDefault="00BF78EE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BF78E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2025-SDJK-KC1-地-0002</w:t>
            </w:r>
          </w:p>
        </w:tc>
      </w:tr>
      <w:tr w:rsidR="004A7422">
        <w:trPr>
          <w:trHeight w:val="664"/>
          <w:jc w:val="center"/>
        </w:trPr>
        <w:tc>
          <w:tcPr>
            <w:tcW w:w="609" w:type="dxa"/>
            <w:vAlign w:val="center"/>
          </w:tcPr>
          <w:p w:rsidR="004A7422" w:rsidRDefault="004A742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1662538856" w:edGrp="everyone" w:colFirst="2" w:colLast="2"/>
            <w:permEnd w:id="1465542528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</w:t>
            </w:r>
          </w:p>
        </w:tc>
        <w:tc>
          <w:tcPr>
            <w:tcW w:w="1652" w:type="dxa"/>
            <w:vAlign w:val="center"/>
          </w:tcPr>
          <w:p w:rsidR="004A7422" w:rsidRDefault="004A7422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采购类别</w:t>
            </w:r>
          </w:p>
        </w:tc>
        <w:sdt>
          <w:sdtPr>
            <w:rPr>
              <w:rFonts w:ascii="仿宋_GB2312" w:eastAsia="仿宋_GB2312" w:hAnsi="仿宋_GB2312" w:cs="仿宋_GB2312" w:hint="eastAsia"/>
              <w:sz w:val="28"/>
              <w:szCs w:val="28"/>
            </w:rPr>
            <w:id w:val="147469016"/>
            <w:lock w:val="sdtLocked"/>
            <w:placeholder>
              <w:docPart w:val="{fdd08ec9-89a8-4d1a-a901-d25ab1d3f445}"/>
            </w:placeholder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/>
          <w:sdtContent>
            <w:tc>
              <w:tcPr>
                <w:tcW w:w="6325" w:type="dxa"/>
                <w:vAlign w:val="center"/>
              </w:tcPr>
              <w:p w:rsidR="004A7422" w:rsidRDefault="004A7422">
                <w:pPr>
                  <w:jc w:val="center"/>
                  <w:rPr>
                    <w:rFonts w:ascii="仿宋_GB2312" w:eastAsia="仿宋_GB2312" w:hAnsi="仿宋_GB2312" w:cs="仿宋_GB2312"/>
                    <w:b/>
                    <w:bCs/>
                    <w:sz w:val="28"/>
                    <w:szCs w:val="28"/>
                  </w:rPr>
                </w:pP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t>分项劳务类</w:t>
                </w:r>
              </w:p>
            </w:tc>
          </w:sdtContent>
        </w:sdt>
      </w:tr>
      <w:tr w:rsidR="004A7422">
        <w:trPr>
          <w:trHeight w:val="664"/>
          <w:jc w:val="center"/>
        </w:trPr>
        <w:tc>
          <w:tcPr>
            <w:tcW w:w="609" w:type="dxa"/>
            <w:vMerge w:val="restart"/>
            <w:vAlign w:val="center"/>
          </w:tcPr>
          <w:p w:rsidR="004A7422" w:rsidRDefault="004A742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1945656038" w:edGrp="everyone" w:colFirst="2" w:colLast="2"/>
            <w:permEnd w:id="1662538856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:rsidR="004A7422" w:rsidRDefault="004A742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采购内容</w:t>
            </w:r>
          </w:p>
        </w:tc>
        <w:tc>
          <w:tcPr>
            <w:tcW w:w="6325" w:type="dxa"/>
            <w:vAlign w:val="center"/>
          </w:tcPr>
          <w:p w:rsidR="004A7422" w:rsidRDefault="004A7422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钻探劳务</w:t>
            </w:r>
          </w:p>
        </w:tc>
      </w:tr>
      <w:permEnd w:id="1945656038"/>
      <w:tr w:rsidR="00792563">
        <w:trPr>
          <w:trHeight w:val="664"/>
          <w:jc w:val="center"/>
        </w:trPr>
        <w:tc>
          <w:tcPr>
            <w:tcW w:w="609" w:type="dxa"/>
            <w:vMerge/>
            <w:vAlign w:val="center"/>
          </w:tcPr>
          <w:p w:rsidR="00792563" w:rsidRDefault="00792563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652" w:type="dxa"/>
            <w:vMerge/>
            <w:vAlign w:val="center"/>
          </w:tcPr>
          <w:p w:rsidR="00792563" w:rsidRDefault="0079256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6325" w:type="dxa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详细采购信息,登录报价平台后详见询价文件。</w:t>
            </w:r>
          </w:p>
        </w:tc>
      </w:tr>
      <w:tr w:rsidR="00792563">
        <w:trPr>
          <w:trHeight w:val="664"/>
          <w:jc w:val="center"/>
        </w:trPr>
        <w:tc>
          <w:tcPr>
            <w:tcW w:w="609" w:type="dxa"/>
            <w:shd w:val="clear" w:color="auto" w:fill="auto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询价</w:t>
            </w:r>
          </w:p>
        </w:tc>
      </w:tr>
    </w:tbl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三、报价人资格要求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1.供应商在中国境内注册，具有独立法人资格的企业单位，具有独立承担民事责任的能力，持有合法有效的营业执照。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2.供应商应录入山东建勘供应商库（供应商入库成功后，可获取账号登录查看采购文件，进行网上报价）。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3.本项目不接受联合体，不允许转包、分包。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四、询价文件的获取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凡有意参加报价的供应商，凭供应商账号登录山东建勘综合信息管理系统查看询价文件，进行报价。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lastRenderedPageBreak/>
        <w:t>五、报价文件提交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1.报价文件提交的截止时间为</w:t>
      </w:r>
      <w:permStart w:id="1104171985" w:edGrp="everyone"/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 w:rsidR="001D3B64"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1D3B64">
        <w:rPr>
          <w:rFonts w:ascii="仿宋_GB2312" w:eastAsia="仿宋_GB2312" w:hAnsi="仿宋_GB2312" w:cs="仿宋_GB2312" w:hint="eastAsia"/>
          <w:sz w:val="32"/>
          <w:szCs w:val="32"/>
        </w:rPr>
        <w:t>02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1D3B64">
        <w:rPr>
          <w:rFonts w:ascii="仿宋_GB2312" w:eastAsia="仿宋_GB2312" w:hAnsi="仿宋_GB2312" w:cs="仿宋_GB2312" w:hint="eastAsia"/>
          <w:sz w:val="32"/>
          <w:szCs w:val="32"/>
        </w:rPr>
        <w:t>1</w:t>
      </w:r>
      <w:r w:rsidR="0088171D"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 w:rsidR="009E6F1B">
        <w:rPr>
          <w:rFonts w:ascii="仿宋_GB2312" w:eastAsia="仿宋_GB2312" w:hAnsi="仿宋_GB2312" w:cs="仿宋_GB2312" w:hint="eastAsia"/>
          <w:sz w:val="32"/>
          <w:szCs w:val="32"/>
        </w:rPr>
        <w:t>23</w:t>
      </w:r>
      <w:r>
        <w:rPr>
          <w:rFonts w:ascii="仿宋_GB2312" w:eastAsia="仿宋_GB2312" w:hAnsi="仿宋_GB2312" w:cs="仿宋_GB2312" w:hint="eastAsia"/>
          <w:sz w:val="32"/>
          <w:szCs w:val="32"/>
        </w:rPr>
        <w:t>时00分</w:t>
      </w:r>
      <w:permEnd w:id="1104171985"/>
      <w:r>
        <w:rPr>
          <w:rFonts w:ascii="仿宋_GB2312" w:eastAsia="仿宋_GB2312" w:hAnsi="仿宋_GB2312" w:cs="仿宋_GB2312" w:hint="eastAsia"/>
          <w:sz w:val="32"/>
          <w:szCs w:val="32"/>
        </w:rPr>
        <w:t>，报价人应在截止时间前登录山东建勘综合信息管理系统报价，提交电子报价文件。此时间截止后，系统关闭，供应商无法提交报价。</w:t>
      </w:r>
      <w:bookmarkStart w:id="0" w:name="_GoBack"/>
      <w:bookmarkEnd w:id="0"/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2.本项目采用网上系统开标，报价人无需到现场。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六、发布公告的平台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  <w:highlight w:val="yellow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山东建勘官网（http://www.sdjiankan.com/）。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七、联系方式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采购人：山东建勘集团有限公司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地址：济南市天桥区无影山西路686号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联系人:</w:t>
      </w:r>
      <w:permStart w:id="678039129" w:edGrp="everyone"/>
      <w:r>
        <w:rPr>
          <w:rFonts w:ascii="仿宋_GB2312" w:eastAsia="仿宋_GB2312" w:hAnsi="仿宋_GB2312" w:cs="仿宋_GB2312" w:hint="eastAsia"/>
          <w:sz w:val="32"/>
          <w:szCs w:val="32"/>
        </w:rPr>
        <w:t>于老师</w:t>
      </w:r>
    </w:p>
    <w:permEnd w:id="678039129"/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电话：</w:t>
      </w:r>
      <w:permStart w:id="207295355" w:edGrp="everyone"/>
      <w:r>
        <w:rPr>
          <w:rFonts w:ascii="仿宋_GB2312" w:eastAsia="仿宋_GB2312" w:hAnsi="仿宋_GB2312" w:cs="仿宋_GB2312" w:hint="eastAsia"/>
          <w:sz w:val="32"/>
          <w:szCs w:val="32"/>
        </w:rPr>
        <w:t>13854195598</w:t>
      </w:r>
    </w:p>
    <w:permEnd w:id="207295355"/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八、其他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1.本项目无招标代理，不收取任何代理费和保证金。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2.公告中的时间均为北京时间。</w:t>
      </w: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sectPr w:rsidR="00792563">
      <w:footerReference w:type="default" r:id="rId8"/>
      <w:pgSz w:w="11906" w:h="16838"/>
      <w:pgMar w:top="1531" w:right="1701" w:bottom="1531" w:left="1701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6B5" w:rsidRDefault="000776B5">
      <w:r>
        <w:separator/>
      </w:r>
    </w:p>
  </w:endnote>
  <w:endnote w:type="continuationSeparator" w:id="0">
    <w:p w:rsidR="000776B5" w:rsidRDefault="00077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563" w:rsidRDefault="00FA21E9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92563" w:rsidRDefault="00FA21E9">
                          <w:pPr>
                            <w:pStyle w:val="a3"/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t xml:space="preserve">第 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separate"/>
                          </w:r>
                          <w:r w:rsidR="0088171D">
                            <w:rPr>
                              <w:rFonts w:ascii="仿宋_GB2312" w:eastAsia="仿宋_GB2312" w:hAnsi="仿宋_GB2312" w:cs="仿宋_GB2312"/>
                              <w:noProof/>
                            </w:rPr>
                            <w:t>2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end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t xml:space="preserve"> 页 共 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separate"/>
                          </w:r>
                          <w:r w:rsidR="0088171D">
                            <w:rPr>
                              <w:rFonts w:ascii="仿宋_GB2312" w:eastAsia="仿宋_GB2312" w:hAnsi="仿宋_GB2312" w:cs="仿宋_GB2312"/>
                              <w:noProof/>
                            </w:rPr>
                            <w:t>2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end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792563" w:rsidRDefault="00FA21E9">
                    <w:pPr>
                      <w:pStyle w:val="a3"/>
                    </w:pPr>
                    <w:r>
                      <w:rPr>
                        <w:rFonts w:ascii="仿宋_GB2312" w:eastAsia="仿宋_GB2312" w:hAnsi="仿宋_GB2312" w:cs="仿宋_GB2312" w:hint="eastAsia"/>
                      </w:rPr>
                      <w:t xml:space="preserve">第 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instrText xml:space="preserve"> PAGE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separate"/>
                    </w:r>
                    <w:r w:rsidR="0088171D">
                      <w:rPr>
                        <w:rFonts w:ascii="仿宋_GB2312" w:eastAsia="仿宋_GB2312" w:hAnsi="仿宋_GB2312" w:cs="仿宋_GB2312"/>
                        <w:noProof/>
                      </w:rPr>
                      <w:t>2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end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t xml:space="preserve"> 页 共 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instrText xml:space="preserve"> NUMPAGES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separate"/>
                    </w:r>
                    <w:r w:rsidR="0088171D">
                      <w:rPr>
                        <w:rFonts w:ascii="仿宋_GB2312" w:eastAsia="仿宋_GB2312" w:hAnsi="仿宋_GB2312" w:cs="仿宋_GB2312"/>
                        <w:noProof/>
                      </w:rPr>
                      <w:t>2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end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t xml:space="preserve"> 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6B5" w:rsidRDefault="000776B5">
      <w:r>
        <w:separator/>
      </w:r>
    </w:p>
  </w:footnote>
  <w:footnote w:type="continuationSeparator" w:id="0">
    <w:p w:rsidR="000776B5" w:rsidRDefault="000776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grammar="clean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792563"/>
    <w:rsid w:val="00001CEF"/>
    <w:rsid w:val="00003485"/>
    <w:rsid w:val="000776B5"/>
    <w:rsid w:val="00177091"/>
    <w:rsid w:val="001D3B64"/>
    <w:rsid w:val="004A7422"/>
    <w:rsid w:val="007200A2"/>
    <w:rsid w:val="00792563"/>
    <w:rsid w:val="00822B79"/>
    <w:rsid w:val="0088171D"/>
    <w:rsid w:val="009E6F1B"/>
    <w:rsid w:val="00A3052D"/>
    <w:rsid w:val="00BF78EE"/>
    <w:rsid w:val="00DD1569"/>
    <w:rsid w:val="00FA21E9"/>
    <w:rsid w:val="04A10B29"/>
    <w:rsid w:val="04A94F17"/>
    <w:rsid w:val="05665D07"/>
    <w:rsid w:val="09372C1B"/>
    <w:rsid w:val="0D4E7778"/>
    <w:rsid w:val="0DCF4B87"/>
    <w:rsid w:val="12B44556"/>
    <w:rsid w:val="14E05E9B"/>
    <w:rsid w:val="196B7938"/>
    <w:rsid w:val="200621A4"/>
    <w:rsid w:val="21E73DD5"/>
    <w:rsid w:val="2AE65071"/>
    <w:rsid w:val="2B52044E"/>
    <w:rsid w:val="2B857BA0"/>
    <w:rsid w:val="2C253CDE"/>
    <w:rsid w:val="2CBA6780"/>
    <w:rsid w:val="2FD25D0F"/>
    <w:rsid w:val="33311DD8"/>
    <w:rsid w:val="362F149C"/>
    <w:rsid w:val="374C150B"/>
    <w:rsid w:val="385C4BC4"/>
    <w:rsid w:val="38EB2E30"/>
    <w:rsid w:val="39FA2C0C"/>
    <w:rsid w:val="3C31001D"/>
    <w:rsid w:val="3C7C7BB9"/>
    <w:rsid w:val="3CBC3394"/>
    <w:rsid w:val="40EC2202"/>
    <w:rsid w:val="42961E23"/>
    <w:rsid w:val="4461400D"/>
    <w:rsid w:val="4BC21985"/>
    <w:rsid w:val="4D93103A"/>
    <w:rsid w:val="4DB7491F"/>
    <w:rsid w:val="4DE1374A"/>
    <w:rsid w:val="4E0D74D5"/>
    <w:rsid w:val="55EE2EA8"/>
    <w:rsid w:val="58B13CAD"/>
    <w:rsid w:val="5BD65738"/>
    <w:rsid w:val="5CA0536E"/>
    <w:rsid w:val="5E237853"/>
    <w:rsid w:val="60E76E71"/>
    <w:rsid w:val="620641EF"/>
    <w:rsid w:val="678013DC"/>
    <w:rsid w:val="68193DA7"/>
    <w:rsid w:val="6BDF5315"/>
    <w:rsid w:val="6C6C46CF"/>
    <w:rsid w:val="6ED62525"/>
    <w:rsid w:val="71374018"/>
    <w:rsid w:val="71391133"/>
    <w:rsid w:val="75EA0271"/>
    <w:rsid w:val="77BB66DE"/>
    <w:rsid w:val="78BD1A3A"/>
    <w:rsid w:val="7C2E5098"/>
    <w:rsid w:val="7C7F10AF"/>
    <w:rsid w:val="7F12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Pr>
      <w:b/>
    </w:rPr>
  </w:style>
  <w:style w:type="paragraph" w:styleId="a8">
    <w:name w:val="Balloon Text"/>
    <w:basedOn w:val="a"/>
    <w:link w:val="Char"/>
    <w:rsid w:val="001D3B64"/>
    <w:rPr>
      <w:sz w:val="18"/>
      <w:szCs w:val="18"/>
    </w:rPr>
  </w:style>
  <w:style w:type="character" w:customStyle="1" w:styleId="Char">
    <w:name w:val="批注框文本 Char"/>
    <w:basedOn w:val="a0"/>
    <w:link w:val="a8"/>
    <w:rsid w:val="001D3B6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Pr>
      <w:b/>
    </w:rPr>
  </w:style>
  <w:style w:type="paragraph" w:styleId="a8">
    <w:name w:val="Balloon Text"/>
    <w:basedOn w:val="a"/>
    <w:link w:val="Char"/>
    <w:rsid w:val="001D3B64"/>
    <w:rPr>
      <w:sz w:val="18"/>
      <w:szCs w:val="18"/>
    </w:rPr>
  </w:style>
  <w:style w:type="character" w:customStyle="1" w:styleId="Char">
    <w:name w:val="批注框文本 Char"/>
    <w:basedOn w:val="a0"/>
    <w:link w:val="a8"/>
    <w:rsid w:val="001D3B6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{fdd08ec9-89a8-4d1a-a901-d25ab1d3f445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DD08EC9-89A8-4D1A-A901-D25AB1D3F445}"/>
      </w:docPartPr>
      <w:docPartBody>
        <w:p w:rsidR="00311674" w:rsidRDefault="00D8363E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bordersDoNotSurroundHeader/>
  <w:bordersDoNotSurroundFooter/>
  <w:defaultTabStop w:val="420"/>
  <w:characterSpacingControl w:val="doNotCompress"/>
  <w:compat>
    <w:useFELayout/>
    <w:splitPgBreakAndParaMark/>
    <w:compatSetting w:name="compatibilityMode" w:uri="http://schemas.microsoft.com/office/word" w:val="14"/>
  </w:compat>
  <w:rsids>
    <w:rsidRoot w:val="00311674"/>
    <w:rsid w:val="00311674"/>
    <w:rsid w:val="004D5C15"/>
    <w:rsid w:val="007372FB"/>
    <w:rsid w:val="00B020B5"/>
    <w:rsid w:val="00BD10F0"/>
    <w:rsid w:val="00C278C6"/>
    <w:rsid w:val="00D663A1"/>
    <w:rsid w:val="00D8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</Pages>
  <Words>100</Words>
  <Characters>571</Characters>
  <Application>Microsoft Office Word</Application>
  <DocSecurity>8</DocSecurity>
  <Lines>4</Lines>
  <Paragraphs>1</Paragraphs>
  <ScaleCrop>false</ScaleCrop>
  <Company>微软中国</Company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14</cp:revision>
  <dcterms:created xsi:type="dcterms:W3CDTF">2024-09-06T09:24:00Z</dcterms:created>
  <dcterms:modified xsi:type="dcterms:W3CDTF">2025-02-13T02:00:00Z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9055A95B805A48A7A172A19970689F21_13</vt:lpwstr>
  </property>
</Properties>
</file>